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6FC34" w14:textId="315BD146" w:rsidR="00A737BD" w:rsidRDefault="00D64120">
      <w:pPr>
        <w:rPr>
          <w:b/>
          <w:bCs/>
        </w:rPr>
      </w:pPr>
      <w:r w:rsidRPr="00D64120">
        <w:rPr>
          <w:b/>
          <w:bCs/>
        </w:rPr>
        <w:t>Presidential Welcome to Anniversary Tea Party</w:t>
      </w:r>
      <w:r w:rsidR="005409BF">
        <w:rPr>
          <w:b/>
          <w:bCs/>
        </w:rPr>
        <w:t xml:space="preserve"> (202</w:t>
      </w:r>
      <w:r w:rsidR="00F97FC9">
        <w:rPr>
          <w:b/>
          <w:bCs/>
        </w:rPr>
        <w:t>3</w:t>
      </w:r>
      <w:r w:rsidR="005409BF">
        <w:rPr>
          <w:b/>
          <w:bCs/>
        </w:rPr>
        <w:t>)</w:t>
      </w:r>
    </w:p>
    <w:p w14:paraId="4F37821F" w14:textId="77777777" w:rsidR="00D64120" w:rsidRDefault="00D64120">
      <w:pPr>
        <w:rPr>
          <w:b/>
          <w:bCs/>
        </w:rPr>
      </w:pPr>
    </w:p>
    <w:p w14:paraId="1FFD6BE2" w14:textId="77777777" w:rsidR="00F97FC9" w:rsidRDefault="00F97FC9">
      <w:r>
        <w:t>Hallo, my name is Professor Bernie Carter, I’m Professor of Children’s Nursing at Edge Hill University and I’m President of the ABPN.</w:t>
      </w:r>
    </w:p>
    <w:p w14:paraId="74A4B4B8" w14:textId="77777777" w:rsidR="00F97FC9" w:rsidRDefault="00F97FC9"/>
    <w:p w14:paraId="2C404482" w14:textId="47BCA6C9" w:rsidR="00BB30C5" w:rsidRDefault="00F97FC9">
      <w:r>
        <w:t xml:space="preserve">I am </w:t>
      </w:r>
      <w:r w:rsidR="00D64120" w:rsidRPr="00D64120">
        <w:t>delighted to welcome</w:t>
      </w:r>
      <w:r w:rsidR="00D64120">
        <w:t xml:space="preserve"> everyone to the A</w:t>
      </w:r>
      <w:r w:rsidR="00BB30C5">
        <w:t>ssociation of British Paediatric Nurses’ (A</w:t>
      </w:r>
      <w:r w:rsidR="00D64120">
        <w:t>BPNs</w:t>
      </w:r>
      <w:r w:rsidR="00BB30C5">
        <w:t>)</w:t>
      </w:r>
      <w:r w:rsidR="00D64120">
        <w:t xml:space="preserve"> Anniversary Tea Party. As the oldest children’s nursing association in the world we can be rightly proud of the work we have achieved over the past 85 years</w:t>
      </w:r>
      <w:r w:rsidR="002D34D9">
        <w:t xml:space="preserve"> and we’re glad to have you with us</w:t>
      </w:r>
      <w:r w:rsidR="00D64120">
        <w:t xml:space="preserve">. </w:t>
      </w:r>
    </w:p>
    <w:p w14:paraId="2EED64A9" w14:textId="77777777" w:rsidR="00BB30C5" w:rsidRDefault="00BB30C5"/>
    <w:p w14:paraId="66FC1C69" w14:textId="01814477" w:rsidR="00D64120" w:rsidRDefault="00D64120">
      <w:r>
        <w:t>It seems apt for a children’s nursing association to have a tea party as the start of its celebrations; and although we don’t have a dormouse or the Mad Hatter as guests</w:t>
      </w:r>
      <w:r w:rsidR="00A913A9">
        <w:t xml:space="preserve"> (or at least I don’t think we do!)</w:t>
      </w:r>
      <w:r w:rsidR="00BB30C5">
        <w:t>,</w:t>
      </w:r>
      <w:r>
        <w:t xml:space="preserve"> we do have a sparkling list of guests including:</w:t>
      </w:r>
    </w:p>
    <w:p w14:paraId="70FEE8A4" w14:textId="77777777" w:rsidR="005409BF" w:rsidRDefault="005409BF"/>
    <w:p w14:paraId="1CABD6F4" w14:textId="75C5B1BA" w:rsidR="008F6CD0" w:rsidRPr="008F6CD0" w:rsidRDefault="008F6CD0" w:rsidP="007F6A45">
      <w:pPr>
        <w:pStyle w:val="ListParagraph"/>
        <w:numPr>
          <w:ilvl w:val="0"/>
          <w:numId w:val="2"/>
        </w:numPr>
        <w:rPr>
          <w:rFonts w:cstheme="minorHAnsi"/>
        </w:rPr>
      </w:pPr>
      <w:r w:rsidRPr="008F6CD0">
        <w:rPr>
          <w:rFonts w:cstheme="minorHAnsi"/>
          <w:color w:val="242424"/>
          <w:shd w:val="clear" w:color="auto" w:fill="FFFFFF"/>
        </w:rPr>
        <w:t xml:space="preserve">The Deputy Lord Lt of the West Midlands, Colonel Doctor Heidi Doughty </w:t>
      </w:r>
    </w:p>
    <w:p w14:paraId="58A33052" w14:textId="565B641F" w:rsidR="008F6CD0" w:rsidRPr="008F6CD0" w:rsidRDefault="008F6CD0" w:rsidP="007F6A45">
      <w:pPr>
        <w:pStyle w:val="ListParagraph"/>
        <w:numPr>
          <w:ilvl w:val="0"/>
          <w:numId w:val="2"/>
        </w:numPr>
        <w:rPr>
          <w:rFonts w:cstheme="minorHAnsi"/>
        </w:rPr>
      </w:pPr>
      <w:r w:rsidRPr="008F6CD0">
        <w:rPr>
          <w:rFonts w:cstheme="minorHAnsi"/>
          <w:color w:val="242424"/>
          <w:shd w:val="clear" w:color="auto" w:fill="FFFFFF"/>
        </w:rPr>
        <w:t xml:space="preserve">The Worshipful Lord Mayor of Birmingham Councillor Maureen Cornish </w:t>
      </w:r>
    </w:p>
    <w:p w14:paraId="7EE74EEF" w14:textId="23B36F36" w:rsidR="00D64120" w:rsidRPr="008F6CD0" w:rsidRDefault="00D64120" w:rsidP="007F6A45">
      <w:pPr>
        <w:pStyle w:val="ListParagraph"/>
        <w:numPr>
          <w:ilvl w:val="0"/>
          <w:numId w:val="2"/>
        </w:numPr>
        <w:rPr>
          <w:rFonts w:cstheme="minorHAnsi"/>
        </w:rPr>
      </w:pPr>
      <w:r w:rsidRPr="008F6CD0">
        <w:rPr>
          <w:rFonts w:cstheme="minorHAnsi"/>
        </w:rPr>
        <w:t xml:space="preserve">Our newly appointed Fellows </w:t>
      </w:r>
    </w:p>
    <w:p w14:paraId="36E3DD69" w14:textId="3066A21E" w:rsidR="00D64120" w:rsidRDefault="00F97FC9" w:rsidP="007F6A45">
      <w:pPr>
        <w:pStyle w:val="ListParagraph"/>
        <w:numPr>
          <w:ilvl w:val="0"/>
          <w:numId w:val="1"/>
        </w:numPr>
      </w:pPr>
      <w:r>
        <w:t>Lisa Johnstone</w:t>
      </w:r>
      <w:r w:rsidR="00D64120">
        <w:t xml:space="preserve"> from Sage</w:t>
      </w:r>
      <w:r>
        <w:t>,</w:t>
      </w:r>
      <w:r w:rsidR="00D64120">
        <w:t xml:space="preserve"> who publish</w:t>
      </w:r>
      <w:r>
        <w:t>es</w:t>
      </w:r>
      <w:r w:rsidR="00D64120">
        <w:t xml:space="preserve"> </w:t>
      </w:r>
      <w:r>
        <w:t>the Journal of Child Health Care</w:t>
      </w:r>
      <w:r w:rsidR="00D64120">
        <w:t xml:space="preserve"> </w:t>
      </w:r>
    </w:p>
    <w:p w14:paraId="6C29C199" w14:textId="6A602C49" w:rsidR="00D64120" w:rsidRDefault="00D64120" w:rsidP="007F6A45">
      <w:pPr>
        <w:pStyle w:val="ListParagraph"/>
        <w:numPr>
          <w:ilvl w:val="0"/>
          <w:numId w:val="1"/>
        </w:numPr>
      </w:pPr>
      <w:r>
        <w:t>Leaders, past and present, in children’s nursing</w:t>
      </w:r>
    </w:p>
    <w:p w14:paraId="0040F123" w14:textId="77777777" w:rsidR="005409BF" w:rsidRDefault="005409BF" w:rsidP="005409BF">
      <w:pPr>
        <w:pStyle w:val="ListParagraph"/>
      </w:pPr>
    </w:p>
    <w:p w14:paraId="62AC80D4" w14:textId="7D43006E" w:rsidR="00D64120" w:rsidRDefault="00D64120" w:rsidP="00D64120">
      <w:r>
        <w:t xml:space="preserve">We are also delighted to </w:t>
      </w:r>
      <w:r w:rsidR="00BB30C5">
        <w:t>welcome</w:t>
      </w:r>
      <w:r>
        <w:t xml:space="preserve"> so many friends and past Officers of the Association</w:t>
      </w:r>
      <w:r w:rsidR="00BB30C5">
        <w:t xml:space="preserve">. </w:t>
      </w:r>
    </w:p>
    <w:p w14:paraId="56EE4E18" w14:textId="77777777" w:rsidR="00BB30C5" w:rsidRDefault="00BB30C5" w:rsidP="00D64120"/>
    <w:p w14:paraId="63BF07EE" w14:textId="2ECF35F9" w:rsidR="00BB30C5" w:rsidRDefault="00BB30C5" w:rsidP="00D64120">
      <w:r>
        <w:t xml:space="preserve">For those of you who don’t know the Association, it started in 1938 and was formed because of: </w:t>
      </w:r>
    </w:p>
    <w:p w14:paraId="41BCCB8A" w14:textId="77777777" w:rsidR="00BB30C5" w:rsidRDefault="00BB30C5" w:rsidP="00D64120"/>
    <w:p w14:paraId="43402D0E" w14:textId="2346A040" w:rsidR="00BB30C5" w:rsidRDefault="00BB30C5" w:rsidP="00BB30C5">
      <w:pPr>
        <w:ind w:left="720"/>
      </w:pPr>
      <w:proofErr w:type="gramStart"/>
      <w:r w:rsidRPr="00EB2817">
        <w:rPr>
          <w:rFonts w:ascii="Dreaming Outloud Pro" w:hAnsi="Dreaming Outloud Pro" w:cs="Dreaming Outloud Pro"/>
          <w:b/>
          <w:bCs/>
        </w:rPr>
        <w:t>…..</w:t>
      </w:r>
      <w:proofErr w:type="gramEnd"/>
      <w:r w:rsidRPr="00EB2817">
        <w:rPr>
          <w:rFonts w:ascii="Dreaming Outloud Pro" w:hAnsi="Dreaming Outloud Pro" w:cs="Dreaming Outloud Pro"/>
          <w:b/>
          <w:bCs/>
        </w:rPr>
        <w:t>the need for an association that could further the interests of sick children’s hospital nurses, to enable them to discuss matters pertaining to the nursing of sick children and to encourage social activities and stimulate good will and friendship</w:t>
      </w:r>
      <w:r>
        <w:t xml:space="preserve"> </w:t>
      </w:r>
    </w:p>
    <w:p w14:paraId="1C7DF675" w14:textId="77777777" w:rsidR="00D64120" w:rsidRDefault="00D64120" w:rsidP="00D64120"/>
    <w:p w14:paraId="2DC774AB" w14:textId="77777777" w:rsidR="00F97FC9" w:rsidRDefault="00BB30C5" w:rsidP="00D64120">
      <w:r>
        <w:t xml:space="preserve">Our remit is now wider than hospital nurses and children’s nurses now work in pretty much every setting you can imagine, schools, children’s homes, children’s centres, GP surgeries, research laboratories, government, local authorities, refugee camps…… and their roles have changed, and opportunities expanded. </w:t>
      </w:r>
    </w:p>
    <w:p w14:paraId="6CAA74AD" w14:textId="77777777" w:rsidR="00F97FC9" w:rsidRDefault="00F97FC9" w:rsidP="00D64120"/>
    <w:p w14:paraId="66478496" w14:textId="64A5CA2D" w:rsidR="00BB30C5" w:rsidRDefault="00BB30C5" w:rsidP="00D64120">
      <w:r>
        <w:t>However, at the heart of it</w:t>
      </w:r>
      <w:r w:rsidR="00F97FC9">
        <w:t xml:space="preserve">, the ABPN is </w:t>
      </w:r>
      <w:r>
        <w:t xml:space="preserve">still focused on improving the education of nurses working with children and young people. </w:t>
      </w:r>
    </w:p>
    <w:p w14:paraId="346ABFAE" w14:textId="77777777" w:rsidR="00BB30C5" w:rsidRDefault="00BB30C5" w:rsidP="00D64120"/>
    <w:p w14:paraId="006C4562" w14:textId="6E4B24FA" w:rsidR="00D64120" w:rsidRPr="00BB30C5" w:rsidRDefault="00BB30C5">
      <w:pPr>
        <w:rPr>
          <w:b/>
          <w:bCs/>
        </w:rPr>
      </w:pPr>
      <w:r>
        <w:t>And, as you can see from the fact</w:t>
      </w:r>
      <w:r w:rsidR="00F97FC9">
        <w:t xml:space="preserve"> that</w:t>
      </w:r>
      <w:r>
        <w:t xml:space="preserve"> we are gathering for a tea party, </w:t>
      </w:r>
      <w:r w:rsidR="00F97FC9">
        <w:t xml:space="preserve">it </w:t>
      </w:r>
      <w:r>
        <w:t xml:space="preserve">means that we are still as committed as the </w:t>
      </w:r>
      <w:r w:rsidR="00F97FC9">
        <w:t xml:space="preserve">original </w:t>
      </w:r>
      <w:r w:rsidRPr="00BB30C5">
        <w:rPr>
          <w:b/>
          <w:bCs/>
        </w:rPr>
        <w:t>79 ladies</w:t>
      </w:r>
      <w:r>
        <w:t xml:space="preserve"> who attended the first meeting to </w:t>
      </w:r>
      <w:r w:rsidRPr="00BB30C5">
        <w:rPr>
          <w:b/>
          <w:bCs/>
        </w:rPr>
        <w:t>encouraging social activities, good will and friendship.</w:t>
      </w:r>
    </w:p>
    <w:p w14:paraId="654616CF" w14:textId="77777777" w:rsidR="00BB30C5" w:rsidRDefault="00BB30C5"/>
    <w:p w14:paraId="2E3A424F" w14:textId="32FE383E" w:rsidR="00BB30C5" w:rsidRDefault="00BB30C5">
      <w:r>
        <w:t>I wish you all well and hope you enjoy the tea and friendship.</w:t>
      </w:r>
    </w:p>
    <w:p w14:paraId="42A52348" w14:textId="77777777" w:rsidR="005409BF" w:rsidRDefault="005409BF"/>
    <w:p w14:paraId="5A4D481D" w14:textId="07F629F0" w:rsidR="008F6CD0" w:rsidRPr="00F97FC9" w:rsidRDefault="008F6CD0" w:rsidP="00F97FC9">
      <w:pPr>
        <w:rPr>
          <w:b/>
          <w:bCs/>
        </w:rPr>
      </w:pPr>
      <w:r w:rsidRPr="00F97FC9">
        <w:rPr>
          <w:b/>
          <w:bCs/>
        </w:rPr>
        <w:t>Professor Bernie Carter</w:t>
      </w:r>
    </w:p>
    <w:p w14:paraId="4A16AD5C" w14:textId="09E9670F" w:rsidR="008F6CD0" w:rsidRPr="00F97FC9" w:rsidRDefault="008F6CD0" w:rsidP="00F97FC9">
      <w:pPr>
        <w:rPr>
          <w:b/>
          <w:bCs/>
        </w:rPr>
      </w:pPr>
      <w:r w:rsidRPr="00F97FC9">
        <w:rPr>
          <w:b/>
          <w:bCs/>
        </w:rPr>
        <w:t>Professor of Children’s Nursing, Edge Hill University</w:t>
      </w:r>
    </w:p>
    <w:p w14:paraId="1C10452A" w14:textId="54474A49" w:rsidR="008F6CD0" w:rsidRPr="00F97FC9" w:rsidRDefault="008F6CD0" w:rsidP="00F97FC9">
      <w:pPr>
        <w:rPr>
          <w:b/>
          <w:bCs/>
        </w:rPr>
      </w:pPr>
      <w:r w:rsidRPr="00F97FC9">
        <w:rPr>
          <w:b/>
          <w:bCs/>
        </w:rPr>
        <w:t>President, ABPN</w:t>
      </w:r>
      <w:r w:rsidR="005409BF" w:rsidRPr="00F97FC9">
        <w:rPr>
          <w:b/>
          <w:bCs/>
        </w:rPr>
        <w:t>.</w:t>
      </w:r>
    </w:p>
    <w:p w14:paraId="7E5C1CF1" w14:textId="6C663356" w:rsidR="008F6CD0" w:rsidRPr="00F97FC9" w:rsidRDefault="005409BF" w:rsidP="00F97FC9">
      <w:pPr>
        <w:rPr>
          <w:b/>
          <w:bCs/>
        </w:rPr>
      </w:pPr>
      <w:r w:rsidRPr="00F97FC9">
        <w:rPr>
          <w:b/>
          <w:bCs/>
        </w:rPr>
        <w:t>27</w:t>
      </w:r>
      <w:r w:rsidRPr="00F97FC9">
        <w:rPr>
          <w:b/>
          <w:bCs/>
          <w:vertAlign w:val="superscript"/>
        </w:rPr>
        <w:t>th</w:t>
      </w:r>
      <w:r w:rsidRPr="00F97FC9">
        <w:rPr>
          <w:b/>
          <w:bCs/>
        </w:rPr>
        <w:t xml:space="preserve"> April 2023</w:t>
      </w:r>
    </w:p>
    <w:sectPr w:rsidR="008F6CD0" w:rsidRPr="00F97FC9" w:rsidSect="00F97FC9">
      <w:pgSz w:w="11900" w:h="16840"/>
      <w:pgMar w:top="1361" w:right="1361" w:bottom="130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reaming Outloud Pro">
    <w:panose1 w:val="03050502040302030504"/>
    <w:charset w:val="4D"/>
    <w:family w:val="script"/>
    <w:pitch w:val="variable"/>
    <w:sig w:usb0="800000EF" w:usb1="0000000A" w:usb2="00000008"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6AE1"/>
    <w:multiLevelType w:val="hybridMultilevel"/>
    <w:tmpl w:val="2790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667160"/>
    <w:multiLevelType w:val="hybridMultilevel"/>
    <w:tmpl w:val="77DEE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1368022">
    <w:abstractNumId w:val="0"/>
  </w:num>
  <w:num w:numId="2" w16cid:durableId="729690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20"/>
    <w:rsid w:val="0000226A"/>
    <w:rsid w:val="0001532C"/>
    <w:rsid w:val="000171D3"/>
    <w:rsid w:val="00023884"/>
    <w:rsid w:val="00030C69"/>
    <w:rsid w:val="00030DCE"/>
    <w:rsid w:val="0003434B"/>
    <w:rsid w:val="0005212A"/>
    <w:rsid w:val="00054FEE"/>
    <w:rsid w:val="00055251"/>
    <w:rsid w:val="00055E25"/>
    <w:rsid w:val="000575FE"/>
    <w:rsid w:val="00057D5C"/>
    <w:rsid w:val="00073EA1"/>
    <w:rsid w:val="000C06CE"/>
    <w:rsid w:val="000D1879"/>
    <w:rsid w:val="000E5CD6"/>
    <w:rsid w:val="000E71E5"/>
    <w:rsid w:val="0013455A"/>
    <w:rsid w:val="0013508A"/>
    <w:rsid w:val="00144319"/>
    <w:rsid w:val="0016278E"/>
    <w:rsid w:val="00177BF6"/>
    <w:rsid w:val="00195C90"/>
    <w:rsid w:val="00197A73"/>
    <w:rsid w:val="001B019F"/>
    <w:rsid w:val="001B7FDF"/>
    <w:rsid w:val="001D147B"/>
    <w:rsid w:val="001D7808"/>
    <w:rsid w:val="001E68DB"/>
    <w:rsid w:val="00232B6A"/>
    <w:rsid w:val="002627AA"/>
    <w:rsid w:val="00264E35"/>
    <w:rsid w:val="00286ACE"/>
    <w:rsid w:val="002934A8"/>
    <w:rsid w:val="002C20E5"/>
    <w:rsid w:val="002C32A2"/>
    <w:rsid w:val="002D34D9"/>
    <w:rsid w:val="002D63B1"/>
    <w:rsid w:val="002E5F24"/>
    <w:rsid w:val="002E70EB"/>
    <w:rsid w:val="00310A31"/>
    <w:rsid w:val="00327A39"/>
    <w:rsid w:val="003456A7"/>
    <w:rsid w:val="003514DD"/>
    <w:rsid w:val="00354654"/>
    <w:rsid w:val="00365561"/>
    <w:rsid w:val="00382C32"/>
    <w:rsid w:val="003938ED"/>
    <w:rsid w:val="003A78BA"/>
    <w:rsid w:val="003B5B53"/>
    <w:rsid w:val="003C47F9"/>
    <w:rsid w:val="003C64AF"/>
    <w:rsid w:val="003D0D3A"/>
    <w:rsid w:val="003E0C1D"/>
    <w:rsid w:val="003E7873"/>
    <w:rsid w:val="003F1EC7"/>
    <w:rsid w:val="0041650E"/>
    <w:rsid w:val="00441DD2"/>
    <w:rsid w:val="00453A73"/>
    <w:rsid w:val="00467385"/>
    <w:rsid w:val="00472F67"/>
    <w:rsid w:val="004A2152"/>
    <w:rsid w:val="004C7666"/>
    <w:rsid w:val="004F6AF1"/>
    <w:rsid w:val="005018C2"/>
    <w:rsid w:val="005117E1"/>
    <w:rsid w:val="0052201C"/>
    <w:rsid w:val="005350EE"/>
    <w:rsid w:val="00535E31"/>
    <w:rsid w:val="005409BF"/>
    <w:rsid w:val="005443DC"/>
    <w:rsid w:val="00551B15"/>
    <w:rsid w:val="0056566E"/>
    <w:rsid w:val="005660E4"/>
    <w:rsid w:val="005766FE"/>
    <w:rsid w:val="0058426D"/>
    <w:rsid w:val="005E242D"/>
    <w:rsid w:val="005E2ACB"/>
    <w:rsid w:val="00636E59"/>
    <w:rsid w:val="00647267"/>
    <w:rsid w:val="00652E8E"/>
    <w:rsid w:val="006630C4"/>
    <w:rsid w:val="0066361E"/>
    <w:rsid w:val="00687158"/>
    <w:rsid w:val="006B05D6"/>
    <w:rsid w:val="006B7B5D"/>
    <w:rsid w:val="006C6519"/>
    <w:rsid w:val="006E1A2A"/>
    <w:rsid w:val="006E1DED"/>
    <w:rsid w:val="006E5DEE"/>
    <w:rsid w:val="00714374"/>
    <w:rsid w:val="00721ED6"/>
    <w:rsid w:val="00736600"/>
    <w:rsid w:val="007426F2"/>
    <w:rsid w:val="00744BF5"/>
    <w:rsid w:val="00747C18"/>
    <w:rsid w:val="0076659D"/>
    <w:rsid w:val="007863CE"/>
    <w:rsid w:val="0079067F"/>
    <w:rsid w:val="00795372"/>
    <w:rsid w:val="0079775F"/>
    <w:rsid w:val="007C62F7"/>
    <w:rsid w:val="007F6A45"/>
    <w:rsid w:val="00814046"/>
    <w:rsid w:val="00822390"/>
    <w:rsid w:val="008273F8"/>
    <w:rsid w:val="00846CDC"/>
    <w:rsid w:val="00856ADA"/>
    <w:rsid w:val="00861C27"/>
    <w:rsid w:val="008623A1"/>
    <w:rsid w:val="00873734"/>
    <w:rsid w:val="008834E7"/>
    <w:rsid w:val="00897460"/>
    <w:rsid w:val="008A70FE"/>
    <w:rsid w:val="008A720C"/>
    <w:rsid w:val="008C52D1"/>
    <w:rsid w:val="008C6D5A"/>
    <w:rsid w:val="008D0463"/>
    <w:rsid w:val="008F6CD0"/>
    <w:rsid w:val="00926888"/>
    <w:rsid w:val="009309B3"/>
    <w:rsid w:val="00936B59"/>
    <w:rsid w:val="00973A21"/>
    <w:rsid w:val="0099153E"/>
    <w:rsid w:val="00991780"/>
    <w:rsid w:val="00992AF2"/>
    <w:rsid w:val="00A027A7"/>
    <w:rsid w:val="00A03EFD"/>
    <w:rsid w:val="00A30985"/>
    <w:rsid w:val="00A37297"/>
    <w:rsid w:val="00A42EFF"/>
    <w:rsid w:val="00A57386"/>
    <w:rsid w:val="00A62AD1"/>
    <w:rsid w:val="00A737BD"/>
    <w:rsid w:val="00A8062C"/>
    <w:rsid w:val="00A81975"/>
    <w:rsid w:val="00A913A9"/>
    <w:rsid w:val="00A94114"/>
    <w:rsid w:val="00A9486E"/>
    <w:rsid w:val="00AA43BB"/>
    <w:rsid w:val="00AC31F1"/>
    <w:rsid w:val="00B01F49"/>
    <w:rsid w:val="00B12252"/>
    <w:rsid w:val="00B209DF"/>
    <w:rsid w:val="00B350F7"/>
    <w:rsid w:val="00B4557A"/>
    <w:rsid w:val="00B46BF4"/>
    <w:rsid w:val="00B51501"/>
    <w:rsid w:val="00B54529"/>
    <w:rsid w:val="00B6462A"/>
    <w:rsid w:val="00B66220"/>
    <w:rsid w:val="00B67575"/>
    <w:rsid w:val="00B75570"/>
    <w:rsid w:val="00BB2C5E"/>
    <w:rsid w:val="00BB30C5"/>
    <w:rsid w:val="00BC1711"/>
    <w:rsid w:val="00C021DF"/>
    <w:rsid w:val="00C21493"/>
    <w:rsid w:val="00C261D5"/>
    <w:rsid w:val="00C32F6E"/>
    <w:rsid w:val="00C40E9A"/>
    <w:rsid w:val="00C5317D"/>
    <w:rsid w:val="00C71198"/>
    <w:rsid w:val="00C77669"/>
    <w:rsid w:val="00C936B8"/>
    <w:rsid w:val="00C94430"/>
    <w:rsid w:val="00CB473C"/>
    <w:rsid w:val="00CE1F24"/>
    <w:rsid w:val="00D059CE"/>
    <w:rsid w:val="00D27E2A"/>
    <w:rsid w:val="00D46DAC"/>
    <w:rsid w:val="00D471A7"/>
    <w:rsid w:val="00D64120"/>
    <w:rsid w:val="00D9073F"/>
    <w:rsid w:val="00DA0101"/>
    <w:rsid w:val="00DA57D4"/>
    <w:rsid w:val="00DB3B2E"/>
    <w:rsid w:val="00DE1F47"/>
    <w:rsid w:val="00DE4B93"/>
    <w:rsid w:val="00E0189B"/>
    <w:rsid w:val="00E25629"/>
    <w:rsid w:val="00E365F3"/>
    <w:rsid w:val="00E4359E"/>
    <w:rsid w:val="00E437D3"/>
    <w:rsid w:val="00E576C8"/>
    <w:rsid w:val="00E669F2"/>
    <w:rsid w:val="00E6747E"/>
    <w:rsid w:val="00E74C9A"/>
    <w:rsid w:val="00E8325D"/>
    <w:rsid w:val="00E85E60"/>
    <w:rsid w:val="00EB530D"/>
    <w:rsid w:val="00EC0BD4"/>
    <w:rsid w:val="00EC4B37"/>
    <w:rsid w:val="00ED4D70"/>
    <w:rsid w:val="00ED6DAE"/>
    <w:rsid w:val="00EF42E3"/>
    <w:rsid w:val="00F01F6D"/>
    <w:rsid w:val="00F10FB7"/>
    <w:rsid w:val="00F34FE1"/>
    <w:rsid w:val="00F56AED"/>
    <w:rsid w:val="00F725FA"/>
    <w:rsid w:val="00F97FC9"/>
    <w:rsid w:val="00FB3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F2D24C"/>
  <w15:chartTrackingRefBased/>
  <w15:docId w15:val="{8E8AAF15-F1C9-7E4D-BC7C-896DB50C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120"/>
    <w:pPr>
      <w:ind w:left="720"/>
      <w:contextualSpacing/>
    </w:pPr>
  </w:style>
  <w:style w:type="character" w:styleId="CommentReference">
    <w:name w:val="annotation reference"/>
    <w:basedOn w:val="DefaultParagraphFont"/>
    <w:uiPriority w:val="99"/>
    <w:semiHidden/>
    <w:unhideWhenUsed/>
    <w:rsid w:val="00D64120"/>
    <w:rPr>
      <w:sz w:val="16"/>
      <w:szCs w:val="16"/>
    </w:rPr>
  </w:style>
  <w:style w:type="paragraph" w:styleId="CommentText">
    <w:name w:val="annotation text"/>
    <w:basedOn w:val="Normal"/>
    <w:link w:val="CommentTextChar"/>
    <w:uiPriority w:val="99"/>
    <w:semiHidden/>
    <w:unhideWhenUsed/>
    <w:rsid w:val="00D64120"/>
    <w:rPr>
      <w:sz w:val="20"/>
      <w:szCs w:val="20"/>
    </w:rPr>
  </w:style>
  <w:style w:type="character" w:customStyle="1" w:styleId="CommentTextChar">
    <w:name w:val="Comment Text Char"/>
    <w:basedOn w:val="DefaultParagraphFont"/>
    <w:link w:val="CommentText"/>
    <w:uiPriority w:val="99"/>
    <w:semiHidden/>
    <w:rsid w:val="00D64120"/>
    <w:rPr>
      <w:sz w:val="20"/>
      <w:szCs w:val="20"/>
    </w:rPr>
  </w:style>
  <w:style w:type="paragraph" w:styleId="CommentSubject">
    <w:name w:val="annotation subject"/>
    <w:basedOn w:val="CommentText"/>
    <w:next w:val="CommentText"/>
    <w:link w:val="CommentSubjectChar"/>
    <w:uiPriority w:val="99"/>
    <w:semiHidden/>
    <w:unhideWhenUsed/>
    <w:rsid w:val="00D64120"/>
    <w:rPr>
      <w:b/>
      <w:bCs/>
    </w:rPr>
  </w:style>
  <w:style w:type="character" w:customStyle="1" w:styleId="CommentSubjectChar">
    <w:name w:val="Comment Subject Char"/>
    <w:basedOn w:val="CommentTextChar"/>
    <w:link w:val="CommentSubject"/>
    <w:uiPriority w:val="99"/>
    <w:semiHidden/>
    <w:rsid w:val="00D641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Carter</dc:creator>
  <cp:keywords/>
  <dc:description/>
  <cp:lastModifiedBy>Bernie Carter</cp:lastModifiedBy>
  <cp:revision>4</cp:revision>
  <cp:lastPrinted>2023-04-24T15:14:00Z</cp:lastPrinted>
  <dcterms:created xsi:type="dcterms:W3CDTF">2023-04-24T15:14:00Z</dcterms:created>
  <dcterms:modified xsi:type="dcterms:W3CDTF">2023-05-06T15:23:00Z</dcterms:modified>
</cp:coreProperties>
</file>